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37BE0" w14:textId="77777777" w:rsidR="00AA3112" w:rsidRPr="00AA3112" w:rsidRDefault="00AA3112" w:rsidP="00AA3112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AA3112">
        <w:rPr>
          <w:rFonts w:ascii="Arial Narrow" w:hAnsi="Arial Narrow" w:cs="Arial"/>
          <w:b/>
          <w:bCs/>
          <w:lang w:val="es-ES"/>
        </w:rPr>
        <w:t>ACTA DE ASAMBLEA DE ASOCIADOS</w:t>
      </w:r>
    </w:p>
    <w:p w14:paraId="1FE3F67A" w14:textId="77777777" w:rsidR="00AA3112" w:rsidRPr="00AA3112" w:rsidRDefault="00AA3112" w:rsidP="00AA3112">
      <w:pPr>
        <w:spacing w:after="0" w:line="240" w:lineRule="auto"/>
        <w:jc w:val="center"/>
        <w:rPr>
          <w:rFonts w:ascii="Arial Narrow" w:hAnsi="Arial Narrow" w:cs="Arial"/>
          <w:b/>
          <w:bCs/>
          <w:color w:val="FF0000"/>
        </w:rPr>
      </w:pPr>
      <w:r w:rsidRPr="00AA3112">
        <w:rPr>
          <w:rFonts w:ascii="Arial Narrow" w:hAnsi="Arial Narrow" w:cs="Arial"/>
          <w:b/>
          <w:bCs/>
          <w:color w:val="FF0000"/>
          <w:lang w:val="es-ES"/>
        </w:rPr>
        <w:t xml:space="preserve"> (EXTRAORDINARIA /ORDINARIA) </w:t>
      </w:r>
    </w:p>
    <w:p w14:paraId="07735F58" w14:textId="77777777" w:rsidR="00AA3112" w:rsidRPr="00AA3112" w:rsidRDefault="00AA3112" w:rsidP="00AA3112">
      <w:pPr>
        <w:spacing w:after="0" w:line="240" w:lineRule="auto"/>
        <w:jc w:val="center"/>
        <w:rPr>
          <w:rFonts w:ascii="Arial Narrow" w:hAnsi="Arial Narrow" w:cs="Arial"/>
          <w:b/>
          <w:bCs/>
        </w:rPr>
      </w:pPr>
    </w:p>
    <w:p w14:paraId="701D6F35" w14:textId="77777777" w:rsidR="00AA3112" w:rsidRPr="00AA3112" w:rsidRDefault="00AA3112" w:rsidP="00AA3112">
      <w:pPr>
        <w:spacing w:after="0" w:line="240" w:lineRule="auto"/>
        <w:jc w:val="center"/>
        <w:rPr>
          <w:rFonts w:ascii="Arial Narrow" w:hAnsi="Arial Narrow" w:cs="Arial"/>
          <w:b/>
          <w:bCs/>
        </w:rPr>
      </w:pPr>
      <w:r w:rsidRPr="00AA3112">
        <w:rPr>
          <w:rFonts w:ascii="Arial Narrow" w:hAnsi="Arial Narrow" w:cs="Arial"/>
          <w:b/>
          <w:bCs/>
          <w:lang w:val="es-ES"/>
        </w:rPr>
        <w:t>DE LA ENTIDAD__________</w:t>
      </w:r>
    </w:p>
    <w:p w14:paraId="344045F5" w14:textId="77777777" w:rsidR="00AA3112" w:rsidRPr="00AA3112" w:rsidRDefault="00AA3112" w:rsidP="00AA3112">
      <w:pPr>
        <w:spacing w:after="0" w:line="240" w:lineRule="auto"/>
        <w:jc w:val="center"/>
        <w:rPr>
          <w:rFonts w:ascii="Arial Narrow" w:hAnsi="Arial Narrow" w:cs="Arial"/>
          <w:b/>
          <w:bCs/>
        </w:rPr>
      </w:pPr>
    </w:p>
    <w:p w14:paraId="20C88BAB" w14:textId="77777777" w:rsidR="00AA3112" w:rsidRPr="00AA3112" w:rsidRDefault="00AA3112" w:rsidP="00AA3112">
      <w:pPr>
        <w:spacing w:after="0" w:line="240" w:lineRule="auto"/>
        <w:jc w:val="center"/>
        <w:rPr>
          <w:rFonts w:ascii="Arial Narrow" w:hAnsi="Arial Narrow" w:cs="Arial"/>
          <w:b/>
          <w:bCs/>
        </w:rPr>
      </w:pPr>
      <w:r w:rsidRPr="00AA3112">
        <w:rPr>
          <w:rFonts w:ascii="Arial Narrow" w:hAnsi="Arial Narrow" w:cs="Arial"/>
          <w:b/>
          <w:bCs/>
          <w:lang w:val="es-ES"/>
        </w:rPr>
        <w:t>NUMERO ______</w:t>
      </w:r>
    </w:p>
    <w:p w14:paraId="48A2D36C" w14:textId="77777777" w:rsidR="00AA3112" w:rsidRPr="00AA3112" w:rsidRDefault="00AA3112" w:rsidP="00AA3112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AA3112">
        <w:rPr>
          <w:rFonts w:ascii="Arial Narrow" w:hAnsi="Arial Narrow" w:cs="Arial"/>
          <w:b/>
          <w:bCs/>
          <w:lang w:val="es-ES"/>
        </w:rPr>
        <w:t> </w:t>
      </w:r>
    </w:p>
    <w:p w14:paraId="7A78D729" w14:textId="02CCBA72" w:rsidR="00083A70" w:rsidRDefault="005A2FA7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03195041" w14:textId="77777777" w:rsidR="00453BA1" w:rsidRPr="00453BA1" w:rsidRDefault="00453BA1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</w:p>
    <w:p w14:paraId="7A78D72B" w14:textId="0451EDE5" w:rsidR="00083A70" w:rsidRPr="00453BA1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</w:t>
      </w:r>
      <w:proofErr w:type="spellStart"/>
      <w:r w:rsidRPr="00BD0098">
        <w:rPr>
          <w:rFonts w:ascii="Arial Narrow" w:hAnsi="Arial Narrow" w:cs="Arial"/>
          <w:lang w:val="es-ES"/>
        </w:rPr>
        <w:t>de</w:t>
      </w:r>
      <w:proofErr w:type="spellEnd"/>
      <w:r w:rsidRPr="00BD0098">
        <w:rPr>
          <w:rFonts w:ascii="Arial Narrow" w:hAnsi="Arial Narrow" w:cs="Arial"/>
          <w:lang w:val="es-ES"/>
        </w:rPr>
        <w:t xml:space="preserve">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CC3596">
        <w:rPr>
          <w:rFonts w:ascii="Arial Narrow" w:hAnsi="Arial Narrow" w:cs="Arial"/>
          <w:lang w:val="es-ES"/>
        </w:rPr>
        <w:t>asociados de la entidad</w:t>
      </w:r>
      <w:r w:rsidRPr="00BD0098">
        <w:rPr>
          <w:rFonts w:ascii="Arial Narrow" w:hAnsi="Arial Narrow" w:cs="Arial"/>
          <w:lang w:val="es-ES"/>
        </w:rPr>
        <w:t xml:space="preserve">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3612C6">
        <w:rPr>
          <w:rFonts w:ascii="Arial Narrow" w:hAnsi="Arial Narrow" w:cs="Arial"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Cs/>
          <w:i/>
          <w:color w:val="FF0000"/>
          <w:lang w:val="es-ES"/>
        </w:rPr>
        <w:t>(Indicar la fecha en la que se realizó la convocatoria)</w:t>
      </w:r>
      <w:r w:rsidRPr="003612C6">
        <w:rPr>
          <w:rFonts w:ascii="Arial Narrow" w:hAnsi="Arial Narrow" w:cs="Arial"/>
          <w:bCs/>
          <w:i/>
          <w:lang w:val="es-ES"/>
        </w:rPr>
        <w:t xml:space="preserve">, </w:t>
      </w:r>
      <w:r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0DEAE827" w14:textId="262D7C3E" w:rsidR="008473BD" w:rsidRDefault="00C32634" w:rsidP="008473BD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8473BD">
        <w:rPr>
          <w:rFonts w:ascii="Arial Narrow" w:hAnsi="Arial Narrow" w:cs="Arial"/>
          <w:b/>
          <w:bCs/>
          <w:lang w:val="es-ES"/>
        </w:rPr>
        <w:t>Verificación del quórum</w:t>
      </w:r>
    </w:p>
    <w:p w14:paraId="0D89D156" w14:textId="77777777" w:rsidR="002C0932" w:rsidRDefault="002C0932" w:rsidP="002C0932">
      <w:pPr>
        <w:pStyle w:val="Prrafodelista"/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0B1B99BA" w14:textId="0D12E06B" w:rsidR="00431610" w:rsidRPr="00431610" w:rsidRDefault="00431610" w:rsidP="008473BD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 Narrow" w:hAnsi="Arial Narrow" w:cs="Arial"/>
          <w:b/>
        </w:rPr>
      </w:pPr>
      <w:r w:rsidRPr="00431610">
        <w:rPr>
          <w:rFonts w:ascii="Arial Narrow" w:hAnsi="Arial Narrow" w:cs="Arial"/>
          <w:b/>
          <w:sz w:val="24"/>
          <w:szCs w:val="24"/>
        </w:rPr>
        <w:t xml:space="preserve">Reactivación de la </w:t>
      </w:r>
      <w:r w:rsidR="002476B1">
        <w:rPr>
          <w:rFonts w:ascii="Arial Narrow" w:hAnsi="Arial Narrow" w:cs="Arial"/>
          <w:b/>
          <w:sz w:val="24"/>
          <w:szCs w:val="24"/>
        </w:rPr>
        <w:t>entidad</w:t>
      </w:r>
      <w:r w:rsidRPr="00431610">
        <w:rPr>
          <w:rFonts w:ascii="Arial Narrow" w:hAnsi="Arial Narrow" w:cs="Arial"/>
          <w:b/>
          <w:sz w:val="24"/>
          <w:szCs w:val="24"/>
        </w:rPr>
        <w:t xml:space="preserve"> en los términos de la ley 1429 de 2010 –art. 29</w:t>
      </w:r>
    </w:p>
    <w:p w14:paraId="6DDC361F" w14:textId="77777777" w:rsidR="008473BD" w:rsidRPr="008473BD" w:rsidRDefault="008473BD" w:rsidP="008473BD">
      <w:pPr>
        <w:pStyle w:val="Prrafodelista"/>
        <w:spacing w:line="240" w:lineRule="auto"/>
        <w:jc w:val="both"/>
        <w:rPr>
          <w:rFonts w:ascii="Arial Narrow" w:hAnsi="Arial Narrow" w:cs="Arial"/>
        </w:rPr>
      </w:pP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0CF98FF8" w14:textId="6A181B40" w:rsidR="008B5B1B" w:rsidRPr="008B5B1B" w:rsidRDefault="008B5B1B" w:rsidP="00B45413">
      <w:pPr>
        <w:spacing w:after="0" w:line="240" w:lineRule="auto"/>
        <w:jc w:val="both"/>
        <w:rPr>
          <w:rFonts w:ascii="Arial Narrow" w:hAnsi="Arial Narrow" w:cs="Arial"/>
          <w:bCs/>
          <w:i/>
          <w:color w:val="FF0000"/>
        </w:rPr>
      </w:pPr>
      <w:r w:rsidRPr="008B5B1B">
        <w:rPr>
          <w:rFonts w:ascii="Arial Narrow" w:hAnsi="Arial Narrow" w:cs="Arial"/>
          <w:bCs/>
        </w:rPr>
        <w:t xml:space="preserve">Se verifica la asistencia de los siguientes asociados hábiles a la presente reunión no presencial, cumpliendo con el quorum estatutario y legal para deliberar y decidir. </w:t>
      </w:r>
      <w:r>
        <w:rPr>
          <w:rFonts w:ascii="Arial Narrow" w:hAnsi="Arial Narrow" w:cs="Arial"/>
          <w:bCs/>
        </w:rPr>
        <w:t xml:space="preserve">Se encontraban presentes </w:t>
      </w:r>
      <w:r w:rsidRPr="008B5B1B">
        <w:rPr>
          <w:rFonts w:ascii="Arial Narrow" w:hAnsi="Arial Narrow" w:cs="Arial"/>
          <w:bCs/>
          <w:i/>
          <w:color w:val="FF0000"/>
        </w:rPr>
        <w:t>ejemplo: 10 asociados (indicar número de asociados) de los 10 asociados que conforman el órgano social y que fueron debidamente convocados (indicar número del total de asociados convocados).</w:t>
      </w:r>
    </w:p>
    <w:p w14:paraId="04A04B0C" w14:textId="77777777" w:rsidR="008B5B1B" w:rsidRDefault="008B5B1B" w:rsidP="00B45413">
      <w:pPr>
        <w:spacing w:after="0" w:line="240" w:lineRule="auto"/>
        <w:jc w:val="both"/>
        <w:rPr>
          <w:rFonts w:ascii="Arial Narrow" w:hAnsi="Arial Narrow" w:cs="Arial"/>
          <w:bCs/>
        </w:rPr>
      </w:pPr>
    </w:p>
    <w:p w14:paraId="7A78D732" w14:textId="5D14DE48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3402"/>
      </w:tblGrid>
      <w:tr w:rsidR="008B5B1B" w:rsidRPr="00BD0098" w14:paraId="7A78D73D" w14:textId="77777777" w:rsidTr="008B5B1B">
        <w:tc>
          <w:tcPr>
            <w:tcW w:w="2830" w:type="dxa"/>
          </w:tcPr>
          <w:p w14:paraId="7A78D734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410" w:type="dxa"/>
          </w:tcPr>
          <w:p w14:paraId="7A78D737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3402" w:type="dxa"/>
          </w:tcPr>
          <w:p w14:paraId="7A78D73A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7A78D73B" w14:textId="398769CC" w:rsidR="008B5B1B" w:rsidRPr="00BD0098" w:rsidRDefault="008B5B1B" w:rsidP="008B5B1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ASOCIADO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</w:tr>
      <w:tr w:rsidR="008B5B1B" w:rsidRPr="00BD0098" w14:paraId="7A78D742" w14:textId="77777777" w:rsidTr="008B5B1B">
        <w:tc>
          <w:tcPr>
            <w:tcW w:w="2830" w:type="dxa"/>
          </w:tcPr>
          <w:p w14:paraId="7A78D73E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410" w:type="dxa"/>
          </w:tcPr>
          <w:p w14:paraId="7A78D73F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7A78D740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8B5B1B" w:rsidRPr="00BD0098" w14:paraId="7A78D747" w14:textId="77777777" w:rsidTr="008B5B1B">
        <w:tc>
          <w:tcPr>
            <w:tcW w:w="2830" w:type="dxa"/>
          </w:tcPr>
          <w:p w14:paraId="7A78D743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410" w:type="dxa"/>
          </w:tcPr>
          <w:p w14:paraId="7A78D744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7A78D745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8B5B1B" w:rsidRPr="00BD0098" w14:paraId="7A78D74C" w14:textId="77777777" w:rsidTr="008B5B1B">
        <w:tc>
          <w:tcPr>
            <w:tcW w:w="2830" w:type="dxa"/>
          </w:tcPr>
          <w:p w14:paraId="7A78D748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410" w:type="dxa"/>
          </w:tcPr>
          <w:p w14:paraId="7A78D749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3402" w:type="dxa"/>
          </w:tcPr>
          <w:p w14:paraId="7A78D74A" w14:textId="77777777" w:rsidR="008B5B1B" w:rsidRPr="00BD0098" w:rsidRDefault="008B5B1B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2FF37DFD" w14:textId="77777777" w:rsidR="00431610" w:rsidRDefault="00431610" w:rsidP="00431610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2E5797EB" w14:textId="4DF71B08" w:rsidR="00431610" w:rsidRPr="00431610" w:rsidRDefault="00431610" w:rsidP="00431610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</w:rPr>
      </w:pPr>
      <w:r w:rsidRPr="00431610">
        <w:rPr>
          <w:rFonts w:ascii="Arial Narrow" w:hAnsi="Arial Narrow" w:cs="Arial"/>
          <w:b/>
          <w:sz w:val="24"/>
          <w:szCs w:val="24"/>
        </w:rPr>
        <w:t xml:space="preserve">Reactivación de la </w:t>
      </w:r>
      <w:r w:rsidR="002476B1">
        <w:rPr>
          <w:rFonts w:ascii="Arial Narrow" w:hAnsi="Arial Narrow" w:cs="Arial"/>
          <w:b/>
          <w:sz w:val="24"/>
          <w:szCs w:val="24"/>
        </w:rPr>
        <w:t>entidad</w:t>
      </w:r>
      <w:r w:rsidRPr="00431610">
        <w:rPr>
          <w:rFonts w:ascii="Arial Narrow" w:hAnsi="Arial Narrow" w:cs="Arial"/>
          <w:b/>
          <w:sz w:val="24"/>
          <w:szCs w:val="24"/>
        </w:rPr>
        <w:t xml:space="preserve"> en los términos de la ley 1429 de 2010 –art. 29</w:t>
      </w:r>
    </w:p>
    <w:p w14:paraId="72C06E1F" w14:textId="3A2A0DDF" w:rsidR="00431610" w:rsidRPr="004B0AC2" w:rsidRDefault="00431610" w:rsidP="0043161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473BD"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  <w:r w:rsidRPr="004B0AC2">
        <w:rPr>
          <w:rFonts w:ascii="Arial Narrow" w:hAnsi="Arial Narrow" w:cs="Arial"/>
          <w:sz w:val="24"/>
          <w:szCs w:val="24"/>
        </w:rPr>
        <w:t>El Sr. ___________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4B0AC2">
        <w:rPr>
          <w:rFonts w:ascii="Arial Narrow" w:hAnsi="Arial Narrow" w:cs="Arial"/>
          <w:color w:val="FF0000"/>
          <w:sz w:val="24"/>
          <w:szCs w:val="24"/>
        </w:rPr>
        <w:t>(Nombre del liquidador o representante legal),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4B0AC2">
        <w:rPr>
          <w:rFonts w:ascii="Arial Narrow" w:hAnsi="Arial Narrow" w:cs="Arial"/>
          <w:sz w:val="24"/>
          <w:szCs w:val="24"/>
        </w:rPr>
        <w:t xml:space="preserve">solicita a la Asamblea estudie la posibilidad de REACTIVAR LA </w:t>
      </w:r>
      <w:r w:rsidR="002476B1">
        <w:rPr>
          <w:rFonts w:ascii="Arial Narrow" w:hAnsi="Arial Narrow" w:cs="Arial"/>
          <w:sz w:val="24"/>
          <w:szCs w:val="24"/>
        </w:rPr>
        <w:t>ENTIDAD</w:t>
      </w:r>
      <w:r w:rsidRPr="004B0AC2">
        <w:rPr>
          <w:rFonts w:ascii="Arial Narrow" w:hAnsi="Arial Narrow" w:cs="Arial"/>
          <w:sz w:val="24"/>
          <w:szCs w:val="24"/>
        </w:rPr>
        <w:t xml:space="preserve"> EN LOS TERMINOS DEL ARTICULO 29 DE LA LEY 1429 DEL 2010, dado que en la actualidad existe un nuevo ambiente de negocios, que permite el ejercicio del objeto social y teniendo en cuenta que la </w:t>
      </w:r>
      <w:r w:rsidR="002476B1">
        <w:rPr>
          <w:rFonts w:ascii="Arial Narrow" w:hAnsi="Arial Narrow" w:cs="Arial"/>
          <w:sz w:val="24"/>
          <w:szCs w:val="24"/>
        </w:rPr>
        <w:t>entidad</w:t>
      </w:r>
      <w:r w:rsidRPr="004B0AC2">
        <w:rPr>
          <w:rFonts w:ascii="Arial Narrow" w:hAnsi="Arial Narrow" w:cs="Arial"/>
          <w:sz w:val="24"/>
          <w:szCs w:val="24"/>
        </w:rPr>
        <w:t xml:space="preserve"> reúne los presupuestos normativos consagrados en la Ley para reactivarla así:</w:t>
      </w:r>
    </w:p>
    <w:p w14:paraId="5B4D7D6B" w14:textId="77777777" w:rsidR="00431610" w:rsidRPr="004B0AC2" w:rsidRDefault="00431610" w:rsidP="00431610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46D149E9" w14:textId="6DB65F7F" w:rsidR="00431610" w:rsidRPr="004B0AC2" w:rsidRDefault="00431610" w:rsidP="00431610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B0AC2">
        <w:rPr>
          <w:rFonts w:ascii="Arial Narrow" w:hAnsi="Arial Narrow" w:cs="Arial"/>
          <w:sz w:val="24"/>
          <w:szCs w:val="24"/>
        </w:rPr>
        <w:t xml:space="preserve">La </w:t>
      </w:r>
      <w:r w:rsidR="002476B1">
        <w:rPr>
          <w:rFonts w:ascii="Arial Narrow" w:hAnsi="Arial Narrow" w:cs="Arial"/>
          <w:sz w:val="24"/>
          <w:szCs w:val="24"/>
        </w:rPr>
        <w:t>entidad</w:t>
      </w:r>
      <w:r w:rsidRPr="004B0AC2">
        <w:rPr>
          <w:rFonts w:ascii="Arial Narrow" w:hAnsi="Arial Narrow" w:cs="Arial"/>
          <w:sz w:val="24"/>
          <w:szCs w:val="24"/>
        </w:rPr>
        <w:t xml:space="preserve"> se declaró disuelta y en estado de liquidación.  .</w:t>
      </w:r>
    </w:p>
    <w:p w14:paraId="660D59E4" w14:textId="69A8A936" w:rsidR="00431610" w:rsidRPr="004B0AC2" w:rsidRDefault="00431610" w:rsidP="00431610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B0AC2">
        <w:rPr>
          <w:rFonts w:ascii="Arial Narrow" w:hAnsi="Arial Narrow" w:cs="Arial"/>
          <w:sz w:val="24"/>
          <w:szCs w:val="24"/>
        </w:rPr>
        <w:t xml:space="preserve">Que el Pasivo externo de la </w:t>
      </w:r>
      <w:r w:rsidR="00DA07A6">
        <w:rPr>
          <w:rFonts w:ascii="Arial Narrow" w:hAnsi="Arial Narrow" w:cs="Arial"/>
          <w:sz w:val="24"/>
          <w:szCs w:val="24"/>
        </w:rPr>
        <w:t>entidad</w:t>
      </w:r>
      <w:r w:rsidRPr="004B0AC2">
        <w:rPr>
          <w:rFonts w:ascii="Arial Narrow" w:hAnsi="Arial Narrow" w:cs="Arial"/>
          <w:sz w:val="24"/>
          <w:szCs w:val="24"/>
        </w:rPr>
        <w:t xml:space="preserve"> no supera el 70% de los activos sociales.</w:t>
      </w:r>
    </w:p>
    <w:p w14:paraId="293E6F66" w14:textId="77777777" w:rsidR="00431610" w:rsidRPr="004B0AC2" w:rsidRDefault="00431610" w:rsidP="00431610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4B0AC2">
        <w:rPr>
          <w:rFonts w:ascii="Arial Narrow" w:hAnsi="Arial Narrow" w:cs="Arial"/>
          <w:sz w:val="24"/>
          <w:szCs w:val="24"/>
        </w:rPr>
        <w:t>Que no se ha procedió a la iniciación de la distribución de los remanentes a los socios.</w:t>
      </w:r>
    </w:p>
    <w:p w14:paraId="5B446149" w14:textId="77777777" w:rsidR="00431610" w:rsidRPr="004B0AC2" w:rsidRDefault="00431610" w:rsidP="00431610">
      <w:pPr>
        <w:pStyle w:val="Prrafodelista"/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7133D288" w14:textId="77777777" w:rsidR="00A85076" w:rsidRPr="00A85076" w:rsidRDefault="00A85076" w:rsidP="00A85076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A85076">
        <w:rPr>
          <w:rFonts w:ascii="Arial Narrow" w:hAnsi="Arial Narrow" w:cs="Arial"/>
          <w:bCs/>
          <w:sz w:val="24"/>
          <w:szCs w:val="24"/>
          <w:lang w:val="es-ES"/>
        </w:rPr>
        <w:t>El Representante Legal de la entidad deja constancia que hasta el momento no se ha desintegrado el quorum necesario para deliberar y tomar decisiones, y constata el sentido del voto de cada uno de los participantes a la reunión de la siguiente forma:</w:t>
      </w:r>
    </w:p>
    <w:p w14:paraId="215028AA" w14:textId="77777777" w:rsidR="00431610" w:rsidRPr="00A85076" w:rsidRDefault="00431610" w:rsidP="00431610">
      <w:pPr>
        <w:spacing w:after="0"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253"/>
      </w:tblGrid>
      <w:tr w:rsidR="002611C4" w:rsidRPr="00F229B6" w14:paraId="114CEC3E" w14:textId="77777777" w:rsidTr="002611C4">
        <w:tc>
          <w:tcPr>
            <w:tcW w:w="4673" w:type="dxa"/>
            <w:shd w:val="clear" w:color="auto" w:fill="auto"/>
            <w:vAlign w:val="center"/>
          </w:tcPr>
          <w:p w14:paraId="0A1AFFDB" w14:textId="77777777" w:rsidR="002611C4" w:rsidRPr="00F229B6" w:rsidRDefault="002611C4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9B408" w14:textId="77777777" w:rsidR="002611C4" w:rsidRPr="00F229B6" w:rsidRDefault="002611C4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0FC7CD0" w14:textId="77777777" w:rsidR="002611C4" w:rsidRPr="00F229B6" w:rsidRDefault="002611C4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2611C4" w:rsidRPr="00F229B6" w14:paraId="72FEADC3" w14:textId="77777777" w:rsidTr="002611C4">
        <w:tc>
          <w:tcPr>
            <w:tcW w:w="4673" w:type="dxa"/>
            <w:shd w:val="clear" w:color="auto" w:fill="auto"/>
            <w:vAlign w:val="center"/>
          </w:tcPr>
          <w:p w14:paraId="4F0FAE3C" w14:textId="77777777" w:rsidR="002611C4" w:rsidRPr="00F229B6" w:rsidRDefault="002611C4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2A50A60B" w14:textId="77777777" w:rsidR="002611C4" w:rsidRPr="00F229B6" w:rsidRDefault="002611C4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2611C4" w:rsidRPr="00F229B6" w14:paraId="04903644" w14:textId="77777777" w:rsidTr="002611C4">
        <w:tc>
          <w:tcPr>
            <w:tcW w:w="4673" w:type="dxa"/>
            <w:shd w:val="clear" w:color="auto" w:fill="auto"/>
            <w:vAlign w:val="center"/>
          </w:tcPr>
          <w:p w14:paraId="2F5D13C4" w14:textId="77777777" w:rsidR="002611C4" w:rsidRPr="00F229B6" w:rsidRDefault="002611C4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51C819BD" w14:textId="77777777" w:rsidR="002611C4" w:rsidRPr="00F229B6" w:rsidRDefault="002611C4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6D92A644" w14:textId="77777777" w:rsidR="00453BA1" w:rsidRPr="008619BC" w:rsidRDefault="00453BA1" w:rsidP="004920D7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ES"/>
        </w:rPr>
      </w:pPr>
    </w:p>
    <w:p w14:paraId="2D6F8842" w14:textId="5197BBE2" w:rsidR="002C0932" w:rsidRDefault="002C0932" w:rsidP="002C0932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</w:t>
      </w:r>
      <w:r w:rsidR="00DA07A6">
        <w:rPr>
          <w:rFonts w:ascii="Arial Narrow" w:hAnsi="Arial Narrow" w:cs="Arial"/>
          <w:lang w:val="es-ES"/>
        </w:rPr>
        <w:t>entidad</w:t>
      </w:r>
      <w:r>
        <w:rPr>
          <w:rFonts w:ascii="Arial Narrow" w:hAnsi="Arial Narrow" w:cs="Arial"/>
          <w:lang w:val="es-ES"/>
        </w:rPr>
        <w:t xml:space="preserve"> y _________________ </w:t>
      </w:r>
      <w:r>
        <w:rPr>
          <w:rFonts w:ascii="Arial Narrow" w:hAnsi="Arial Narrow" w:cs="Arial"/>
          <w:color w:val="FF0000"/>
          <w:lang w:val="es-ES"/>
        </w:rPr>
        <w:t xml:space="preserve">(el secretario de la </w:t>
      </w:r>
      <w:r w:rsidR="00DA07A6">
        <w:rPr>
          <w:rFonts w:ascii="Arial Narrow" w:hAnsi="Arial Narrow" w:cs="Arial"/>
          <w:color w:val="FF0000"/>
          <w:lang w:val="es-ES"/>
        </w:rPr>
        <w:t>entidad</w:t>
      </w:r>
      <w:r>
        <w:rPr>
          <w:rFonts w:ascii="Arial Narrow" w:hAnsi="Arial Narrow" w:cs="Arial"/>
          <w:color w:val="FF0000"/>
          <w:lang w:val="es-ES"/>
        </w:rPr>
        <w:t xml:space="preserve"> si tal cargo existe, de lo contrario un </w:t>
      </w:r>
      <w:r w:rsidR="0073315A">
        <w:rPr>
          <w:rFonts w:ascii="Arial Narrow" w:hAnsi="Arial Narrow" w:cs="Arial"/>
          <w:color w:val="FF0000"/>
          <w:lang w:val="es-ES"/>
        </w:rPr>
        <w:t>asociado</w:t>
      </w:r>
      <w:r>
        <w:rPr>
          <w:rFonts w:ascii="Arial Narrow" w:hAnsi="Arial Narrow" w:cs="Arial"/>
          <w:color w:val="FF0000"/>
          <w:lang w:val="es-ES"/>
        </w:rPr>
        <w:t>.</w:t>
      </w:r>
    </w:p>
    <w:p w14:paraId="7A78D76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7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C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3E7813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 xml:space="preserve">Secretario de la </w:t>
      </w:r>
      <w:r w:rsidR="00DA07A6">
        <w:rPr>
          <w:rFonts w:ascii="Arial Narrow" w:hAnsi="Arial Narrow" w:cs="Arial"/>
          <w:b/>
          <w:color w:val="FF0000"/>
          <w:lang w:val="es-ES"/>
        </w:rPr>
        <w:t>entidad</w:t>
      </w:r>
      <w:r w:rsidRPr="00BD0098">
        <w:rPr>
          <w:rFonts w:ascii="Arial Narrow" w:hAnsi="Arial Narrow" w:cs="Arial"/>
          <w:b/>
          <w:color w:val="FF0000"/>
          <w:lang w:val="es-ES"/>
        </w:rPr>
        <w:t xml:space="preserve"> /</w:t>
      </w:r>
      <w:r w:rsidR="0073315A">
        <w:rPr>
          <w:rFonts w:ascii="Arial Narrow" w:hAnsi="Arial Narrow" w:cs="Arial"/>
          <w:b/>
          <w:color w:val="FF0000"/>
          <w:lang w:val="es-ES"/>
        </w:rPr>
        <w:t>Asociado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E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</w:t>
      </w:r>
      <w:proofErr w:type="spellStart"/>
      <w:r w:rsidR="00173D89" w:rsidRPr="00BD0098">
        <w:rPr>
          <w:rFonts w:ascii="Arial Narrow" w:hAnsi="Arial Narrow" w:cs="Arial"/>
          <w:b/>
          <w:lang w:val="es-ES"/>
        </w:rPr>
        <w:t>Firma</w:t>
      </w:r>
      <w:proofErr w:type="spellEnd"/>
    </w:p>
    <w:p w14:paraId="7A78D76F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6C7A6CE4" w14:textId="77777777" w:rsidR="004F2C0C" w:rsidRPr="00830FE9" w:rsidRDefault="004F2C0C" w:rsidP="004F2C0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2FB0678E" w14:textId="77777777" w:rsidR="004F2C0C" w:rsidRPr="00830FE9" w:rsidRDefault="004F2C0C" w:rsidP="004F2C0C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1D818ED3" w14:textId="77777777" w:rsidR="004F2C0C" w:rsidRPr="00830FE9" w:rsidRDefault="004F2C0C" w:rsidP="004F2C0C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0E50FF22" w14:textId="77777777" w:rsidR="004F2C0C" w:rsidRPr="00830FE9" w:rsidRDefault="004F2C0C" w:rsidP="004F2C0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45883F5" w14:textId="77777777" w:rsidR="004F2C0C" w:rsidRPr="00830FE9" w:rsidRDefault="004F2C0C" w:rsidP="004F2C0C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2CB2837" w14:textId="5CE92B9A" w:rsidR="004F2C0C" w:rsidRPr="00830FE9" w:rsidRDefault="004F2C0C" w:rsidP="004F2C0C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la </w:t>
      </w:r>
      <w:r w:rsidR="00DA07A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entidad</w:t>
      </w:r>
      <w:bookmarkStart w:id="0" w:name="_GoBack"/>
      <w:bookmarkEnd w:id="0"/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de la </w:t>
      </w:r>
      <w:r w:rsidR="00CC3596">
        <w:rPr>
          <w:rFonts w:ascii="Arial Narrow" w:hAnsi="Arial Narrow" w:cs="Arial"/>
          <w:bCs/>
          <w:color w:val="FF0000"/>
          <w:sz w:val="24"/>
          <w:szCs w:val="24"/>
          <w:lang w:val="es-ES"/>
        </w:rPr>
        <w:t>entidad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)</w:t>
      </w:r>
    </w:p>
    <w:p w14:paraId="7A78D770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7A78D772" w14:textId="77777777" w:rsidR="00D23475" w:rsidRDefault="00CA15F3" w:rsidP="00453BA1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3F3D89EF" w14:textId="77777777" w:rsidR="00675A13" w:rsidRDefault="00675A13" w:rsidP="00453BA1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36E168FF" w14:textId="77777777" w:rsidR="00675A13" w:rsidRPr="00BD0098" w:rsidRDefault="00675A13" w:rsidP="00675A13">
      <w:pPr>
        <w:spacing w:line="240" w:lineRule="auto"/>
        <w:jc w:val="both"/>
        <w:rPr>
          <w:rFonts w:ascii="Arial Narrow" w:hAnsi="Arial Narrow" w:cs="Arial"/>
        </w:rPr>
      </w:pPr>
    </w:p>
    <w:sectPr w:rsidR="00675A13" w:rsidRPr="00BD009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A6CE3"/>
    <w:multiLevelType w:val="hybridMultilevel"/>
    <w:tmpl w:val="4016156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74800"/>
    <w:multiLevelType w:val="hybridMultilevel"/>
    <w:tmpl w:val="F156357E"/>
    <w:lvl w:ilvl="0" w:tplc="7304FF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34A52"/>
    <w:multiLevelType w:val="hybridMultilevel"/>
    <w:tmpl w:val="F156357E"/>
    <w:lvl w:ilvl="0" w:tplc="7304FF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30F71"/>
    <w:multiLevelType w:val="hybridMultilevel"/>
    <w:tmpl w:val="663A26B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83A70"/>
    <w:rsid w:val="00173D89"/>
    <w:rsid w:val="001F7674"/>
    <w:rsid w:val="002476B1"/>
    <w:rsid w:val="002611C4"/>
    <w:rsid w:val="002C0932"/>
    <w:rsid w:val="00330BD5"/>
    <w:rsid w:val="003612C6"/>
    <w:rsid w:val="00381AE1"/>
    <w:rsid w:val="003B2A4B"/>
    <w:rsid w:val="003B2E01"/>
    <w:rsid w:val="00431610"/>
    <w:rsid w:val="00453BA1"/>
    <w:rsid w:val="00487E4B"/>
    <w:rsid w:val="004920D7"/>
    <w:rsid w:val="00494190"/>
    <w:rsid w:val="004A0BF1"/>
    <w:rsid w:val="004A78F5"/>
    <w:rsid w:val="004F2C0C"/>
    <w:rsid w:val="00532AB9"/>
    <w:rsid w:val="005A2FA7"/>
    <w:rsid w:val="005C56EB"/>
    <w:rsid w:val="005D7CB6"/>
    <w:rsid w:val="00603E4E"/>
    <w:rsid w:val="00675A13"/>
    <w:rsid w:val="00730C34"/>
    <w:rsid w:val="00731471"/>
    <w:rsid w:val="0073315A"/>
    <w:rsid w:val="00785DF1"/>
    <w:rsid w:val="007B5FD6"/>
    <w:rsid w:val="007E42DF"/>
    <w:rsid w:val="008440D7"/>
    <w:rsid w:val="008473BD"/>
    <w:rsid w:val="008619BC"/>
    <w:rsid w:val="008B5B1B"/>
    <w:rsid w:val="008E3AD4"/>
    <w:rsid w:val="009942A9"/>
    <w:rsid w:val="00A0280B"/>
    <w:rsid w:val="00A422CB"/>
    <w:rsid w:val="00A85076"/>
    <w:rsid w:val="00AA3112"/>
    <w:rsid w:val="00B45413"/>
    <w:rsid w:val="00B8323E"/>
    <w:rsid w:val="00B849E5"/>
    <w:rsid w:val="00BC2125"/>
    <w:rsid w:val="00BD0098"/>
    <w:rsid w:val="00C32634"/>
    <w:rsid w:val="00C87EC9"/>
    <w:rsid w:val="00CA15F3"/>
    <w:rsid w:val="00CC3596"/>
    <w:rsid w:val="00D23475"/>
    <w:rsid w:val="00D61BE9"/>
    <w:rsid w:val="00DA07A6"/>
    <w:rsid w:val="00DC0266"/>
    <w:rsid w:val="00DD4B9D"/>
    <w:rsid w:val="00E050D4"/>
    <w:rsid w:val="00E4049A"/>
    <w:rsid w:val="00E42445"/>
    <w:rsid w:val="00E47470"/>
    <w:rsid w:val="00EE69EA"/>
    <w:rsid w:val="00F229B6"/>
    <w:rsid w:val="00F9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675A13"/>
    <w:rPr>
      <w:rFonts w:eastAsia="Times New Roman"/>
      <w:sz w:val="22"/>
      <w:szCs w:val="22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2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A3E18-4367-4771-A888-156E7E0F2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Erika Tatiana Velasco Uribe</cp:lastModifiedBy>
  <cp:revision>15</cp:revision>
  <dcterms:created xsi:type="dcterms:W3CDTF">2026-03-27T15:58:00Z</dcterms:created>
  <dcterms:modified xsi:type="dcterms:W3CDTF">2026-03-27T16:07:00Z</dcterms:modified>
</cp:coreProperties>
</file>